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FB" w:rsidRDefault="002C3C07">
      <w:pPr>
        <w:spacing w:before="13" w:line="604" w:lineRule="exact"/>
        <w:jc w:val="center"/>
        <w:textAlignment w:val="baseline"/>
        <w:rPr>
          <w:rFonts w:ascii="Garamond" w:eastAsia="Garamond" w:hAnsi="Garamond"/>
          <w:b/>
          <w:color w:val="000099"/>
          <w:sz w:val="5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266700</wp:posOffset>
                </wp:positionV>
                <wp:extent cx="1429385" cy="2778125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277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BFB" w:rsidRDefault="002C3C07">
                            <w:pPr>
                              <w:spacing w:before="271" w:after="3005"/>
                              <w:ind w:left="408" w:right="672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3585" cy="69786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8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0.9pt;margin-top:21pt;width:112.55pt;height:218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" filled="f" stroked="f">
                <v:textbox inset="0,0,0,0">
                  <w:txbxContent>
                    <w:p w:rsidR="00A97BFB" w:rsidRDefault="002C3C07">
                      <w:pPr>
                        <w:spacing w:before="271" w:after="3005"/>
                        <w:ind w:left="408" w:right="672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3585" cy="69786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585" cy="697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266700</wp:posOffset>
                </wp:positionV>
                <wp:extent cx="1503045" cy="2778125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77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BFB" w:rsidRDefault="002C3C07">
                            <w:pPr>
                              <w:spacing w:before="300" w:after="2990"/>
                              <w:ind w:left="778" w:right="418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3585" cy="68897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8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8.55pt;margin-top:21pt;width:118.35pt;height:218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t3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" filled="f" stroked="f">
                <v:textbox inset="0,0,0,0">
                  <w:txbxContent>
                    <w:p w:rsidR="00A97BFB" w:rsidRDefault="002C3C07">
                      <w:pPr>
                        <w:spacing w:before="300" w:after="2990"/>
                        <w:ind w:left="778" w:right="418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3585" cy="68897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585" cy="68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Garamond" w:eastAsia="Garamond" w:hAnsi="Garamond"/>
          <w:b/>
          <w:color w:val="000099"/>
          <w:sz w:val="55"/>
        </w:rPr>
        <w:t>Westchester Putnam Chapter</w:t>
      </w:r>
    </w:p>
    <w:p w:rsidR="00A97BFB" w:rsidRDefault="002C3C07">
      <w:pPr>
        <w:spacing w:before="26" w:after="3244" w:line="473" w:lineRule="exact"/>
        <w:jc w:val="center"/>
        <w:textAlignment w:val="baseline"/>
        <w:rPr>
          <w:rFonts w:ascii="Garamond" w:eastAsia="Garamond" w:hAnsi="Garamond"/>
          <w:b/>
          <w:color w:val="7F0000"/>
          <w:spacing w:val="6"/>
          <w:sz w:val="4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932815</wp:posOffset>
                </wp:positionV>
                <wp:extent cx="3657600" cy="2136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BFB" w:rsidRDefault="002C3C07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213677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0" cy="213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3.45pt;margin-top:73.45pt;width:4in;height:168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a2sAIAALE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" filled="f" stroked="f">
                <v:textbox inset="0,0,0,0">
                  <w:txbxContent>
                    <w:p w:rsidR="00A97BFB" w:rsidRDefault="002C3C07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213677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0" cy="213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aramond" w:eastAsia="Garamond" w:hAnsi="Garamond"/>
          <w:b/>
          <w:color w:val="7F0000"/>
          <w:spacing w:val="6"/>
          <w:sz w:val="43"/>
        </w:rPr>
        <w:t>Knights of Columbus</w:t>
      </w:r>
    </w:p>
    <w:p w:rsidR="00A97BFB" w:rsidRDefault="002C3C07">
      <w:pPr>
        <w:spacing w:line="1238" w:lineRule="exact"/>
        <w:jc w:val="center"/>
        <w:textAlignment w:val="baseline"/>
        <w:rPr>
          <w:rFonts w:eastAsia="Times New Roman"/>
          <w:color w:val="000099"/>
          <w:spacing w:val="15"/>
          <w:sz w:val="128"/>
        </w:rPr>
      </w:pPr>
      <w:r>
        <w:rPr>
          <w:rFonts w:eastAsia="Times New Roman"/>
          <w:color w:val="000099"/>
          <w:spacing w:val="15"/>
          <w:sz w:val="128"/>
        </w:rPr>
        <w:t>Fundraising Dinner</w:t>
      </w:r>
    </w:p>
    <w:p w:rsidR="00A97BFB" w:rsidRDefault="002C3C07">
      <w:pPr>
        <w:spacing w:line="801" w:lineRule="exact"/>
        <w:ind w:left="1080"/>
        <w:textAlignment w:val="baseline"/>
        <w:rPr>
          <w:rFonts w:eastAsia="Times New Roman"/>
          <w:color w:val="7F0000"/>
          <w:spacing w:val="5"/>
          <w:sz w:val="70"/>
        </w:rPr>
      </w:pPr>
      <w:r>
        <w:rPr>
          <w:rFonts w:eastAsia="Times New Roman"/>
          <w:color w:val="7F0000"/>
          <w:spacing w:val="5"/>
          <w:sz w:val="70"/>
        </w:rPr>
        <w:t>to benefit St. Joseph’s Seminary</w:t>
      </w:r>
    </w:p>
    <w:p w:rsidR="00A97BFB" w:rsidRDefault="002C3C07">
      <w:pPr>
        <w:spacing w:before="5" w:after="4" w:line="1026" w:lineRule="exact"/>
        <w:jc w:val="center"/>
        <w:textAlignment w:val="baseline"/>
        <w:rPr>
          <w:rFonts w:ascii="Garamond" w:eastAsia="Garamond" w:hAnsi="Garamond"/>
          <w:b/>
          <w:color w:val="000099"/>
          <w:spacing w:val="31"/>
          <w:w w:val="95"/>
          <w:sz w:val="94"/>
          <w:u w:val="single"/>
        </w:rPr>
      </w:pPr>
      <w:r>
        <w:rPr>
          <w:rFonts w:ascii="Garamond" w:eastAsia="Garamond" w:hAnsi="Garamond"/>
          <w:b/>
          <w:color w:val="000099"/>
          <w:spacing w:val="31"/>
          <w:w w:val="95"/>
          <w:sz w:val="94"/>
          <w:u w:val="single"/>
        </w:rPr>
        <w:t>Journal Form</w:t>
      </w:r>
      <w:r>
        <w:rPr>
          <w:rFonts w:ascii="Garamond" w:eastAsia="Garamond" w:hAnsi="Garamond"/>
          <w:b/>
          <w:color w:val="000000"/>
          <w:spacing w:val="31"/>
          <w:w w:val="95"/>
          <w:sz w:val="94"/>
          <w:u w:val="single"/>
        </w:rPr>
        <w:t xml:space="preserve"> </w:t>
      </w:r>
    </w:p>
    <w:p w:rsidR="00A97BFB" w:rsidRDefault="002C3C07">
      <w:pPr>
        <w:spacing w:line="360" w:lineRule="exact"/>
        <w:jc w:val="center"/>
        <w:textAlignment w:val="baseline"/>
        <w:rPr>
          <w:rFonts w:ascii="Garamond" w:eastAsia="Garamond" w:hAnsi="Garamond"/>
          <w:color w:val="000000"/>
          <w:sz w:val="32"/>
        </w:rPr>
      </w:pPr>
      <w:r>
        <w:rPr>
          <w:rFonts w:ascii="Garamond" w:eastAsia="Garamond" w:hAnsi="Garamond"/>
          <w:color w:val="000000"/>
          <w:sz w:val="32"/>
        </w:rPr>
        <w:t xml:space="preserve">We encourage you to copy this form and ask local businesses and organizations </w:t>
      </w:r>
      <w:r>
        <w:rPr>
          <w:rFonts w:ascii="Garamond" w:eastAsia="Garamond" w:hAnsi="Garamond"/>
          <w:color w:val="000000"/>
          <w:sz w:val="32"/>
        </w:rPr>
        <w:br/>
        <w:t>to support our seminarians. Your assistance will be greatly appreciated.</w:t>
      </w:r>
    </w:p>
    <w:p w:rsidR="00A97BFB" w:rsidRDefault="002C3C07">
      <w:pPr>
        <w:spacing w:before="237" w:line="657" w:lineRule="exact"/>
        <w:jc w:val="center"/>
        <w:textAlignment w:val="baseline"/>
        <w:rPr>
          <w:rFonts w:ascii="Garamond" w:eastAsia="Garamond" w:hAnsi="Garamond"/>
          <w:b/>
          <w:color w:val="000000"/>
          <w:spacing w:val="12"/>
          <w:sz w:val="59"/>
        </w:rPr>
      </w:pPr>
      <w:r>
        <w:rPr>
          <w:rFonts w:ascii="Garamond" w:eastAsia="Garamond" w:hAnsi="Garamond"/>
          <w:b/>
          <w:color w:val="000000"/>
          <w:spacing w:val="12"/>
          <w:sz w:val="59"/>
        </w:rPr>
        <w:t xml:space="preserve">Full page $250 </w:t>
      </w:r>
      <w:r>
        <w:rPr>
          <w:rFonts w:ascii="Garamond" w:eastAsia="Garamond" w:hAnsi="Garamond"/>
          <w:b/>
          <w:color w:val="000000"/>
          <w:spacing w:val="12"/>
          <w:sz w:val="32"/>
        </w:rPr>
        <w:t>(approx 5.5 x 8.5'</w:t>
      </w:r>
      <w:r>
        <w:rPr>
          <w:rFonts w:ascii="Garamond" w:eastAsia="Garamond" w:hAnsi="Garamond"/>
          <w:b/>
          <w:color w:val="000000"/>
          <w:spacing w:val="12"/>
          <w:sz w:val="33"/>
        </w:rPr>
        <w:t>'</w:t>
      </w:r>
      <w:r>
        <w:rPr>
          <w:rFonts w:ascii="Garamond" w:eastAsia="Garamond" w:hAnsi="Garamond"/>
          <w:b/>
          <w:color w:val="000000"/>
          <w:spacing w:val="12"/>
          <w:sz w:val="32"/>
        </w:rPr>
        <w:t>)</w:t>
      </w:r>
    </w:p>
    <w:p w:rsidR="00A97BFB" w:rsidRDefault="002C3C07">
      <w:pPr>
        <w:spacing w:before="51" w:line="702" w:lineRule="exact"/>
        <w:jc w:val="center"/>
        <w:textAlignment w:val="baseline"/>
        <w:rPr>
          <w:rFonts w:ascii="Garamond" w:eastAsia="Garamond" w:hAnsi="Garamond"/>
          <w:b/>
          <w:color w:val="000000"/>
          <w:spacing w:val="9"/>
          <w:sz w:val="59"/>
        </w:rPr>
      </w:pPr>
      <w:r>
        <w:rPr>
          <w:rFonts w:ascii="Garamond" w:eastAsia="Garamond" w:hAnsi="Garamond"/>
          <w:b/>
          <w:color w:val="000000"/>
          <w:spacing w:val="9"/>
          <w:sz w:val="59"/>
        </w:rPr>
        <w:t xml:space="preserve">Half page $175 </w:t>
      </w:r>
      <w:r>
        <w:rPr>
          <w:rFonts w:ascii="Garamond" w:eastAsia="Garamond" w:hAnsi="Garamond"/>
          <w:b/>
          <w:color w:val="000000"/>
          <w:spacing w:val="9"/>
          <w:sz w:val="32"/>
        </w:rPr>
        <w:t>(approx 5.5 x 4.25")</w:t>
      </w:r>
    </w:p>
    <w:p w:rsidR="00A97BFB" w:rsidRDefault="002C3C07">
      <w:pPr>
        <w:spacing w:before="135" w:line="357" w:lineRule="exact"/>
        <w:jc w:val="center"/>
        <w:textAlignment w:val="baseline"/>
        <w:rPr>
          <w:rFonts w:ascii="Garamond" w:eastAsia="Garamond" w:hAnsi="Garamond"/>
          <w:color w:val="000000"/>
          <w:sz w:val="32"/>
          <w:u w:val="single"/>
        </w:rPr>
      </w:pPr>
      <w:r>
        <w:rPr>
          <w:rFonts w:ascii="Garamond" w:eastAsia="Garamond" w:hAnsi="Garamond"/>
          <w:color w:val="000000"/>
          <w:sz w:val="32"/>
          <w:u w:val="single"/>
        </w:rPr>
        <w:t>Please complete and return this form to the address below by October 11, 2019</w:t>
      </w:r>
    </w:p>
    <w:p w:rsidR="00A97BFB" w:rsidRPr="002C3C07" w:rsidRDefault="002C3C07" w:rsidP="002C3C07">
      <w:pPr>
        <w:tabs>
          <w:tab w:val="right" w:leader="underscore" w:pos="11448"/>
        </w:tabs>
        <w:spacing w:line="434" w:lineRule="exact"/>
        <w:textAlignment w:val="baseline"/>
        <w:rPr>
          <w:rFonts w:ascii="Garamond" w:eastAsia="Garamond" w:hAnsi="Garamond"/>
          <w:b/>
          <w:color w:val="000000"/>
          <w:sz w:val="32"/>
          <w:szCs w:val="32"/>
        </w:rPr>
      </w:pPr>
      <w:r w:rsidRPr="002C3C07">
        <w:rPr>
          <w:rFonts w:ascii="Garamond" w:eastAsia="Garamond" w:hAnsi="Garamond"/>
          <w:b/>
          <w:color w:val="000000"/>
          <w:sz w:val="32"/>
          <w:szCs w:val="32"/>
        </w:rPr>
        <w:t>Name of Donor:</w:t>
      </w:r>
      <w:r w:rsidRPr="002C3C07">
        <w:rPr>
          <w:rFonts w:ascii="Garamond" w:eastAsia="Garamond" w:hAnsi="Garamond"/>
          <w:b/>
          <w:color w:val="000000"/>
          <w:sz w:val="32"/>
          <w:szCs w:val="32"/>
        </w:rPr>
        <w:tab/>
        <w:t xml:space="preserve"> </w:t>
      </w:r>
    </w:p>
    <w:p w:rsidR="00A97BFB" w:rsidRPr="002C3C07" w:rsidRDefault="002C3C07" w:rsidP="002C3C07">
      <w:pPr>
        <w:tabs>
          <w:tab w:val="left" w:leader="underscore" w:pos="3384"/>
          <w:tab w:val="right" w:leader="underscore" w:pos="11376"/>
        </w:tabs>
        <w:spacing w:line="352" w:lineRule="exact"/>
        <w:textAlignment w:val="baseline"/>
        <w:rPr>
          <w:rFonts w:ascii="Garamond" w:eastAsia="Garamond" w:hAnsi="Garamond"/>
          <w:b/>
          <w:color w:val="000000"/>
          <w:sz w:val="32"/>
        </w:rPr>
      </w:pPr>
      <w:r w:rsidRPr="002C3C07">
        <w:rPr>
          <w:rFonts w:ascii="Garamond" w:eastAsia="Garamond" w:hAnsi="Garamond"/>
          <w:b/>
          <w:color w:val="000000"/>
          <w:sz w:val="32"/>
        </w:rPr>
        <w:t>Amount Paid:</w:t>
      </w:r>
      <w:r w:rsidRPr="002C3C07">
        <w:rPr>
          <w:rFonts w:ascii="Garamond" w:eastAsia="Garamond" w:hAnsi="Garamond"/>
          <w:b/>
          <w:color w:val="000000"/>
          <w:sz w:val="32"/>
        </w:rPr>
        <w:tab/>
        <w:t>Contact Person:</w:t>
      </w:r>
      <w:r w:rsidRPr="002C3C07">
        <w:rPr>
          <w:rFonts w:ascii="Garamond" w:eastAsia="Garamond" w:hAnsi="Garamond"/>
          <w:b/>
          <w:color w:val="000000"/>
          <w:sz w:val="32"/>
        </w:rPr>
        <w:tab/>
        <w:t xml:space="preserve"> </w:t>
      </w:r>
    </w:p>
    <w:p w:rsidR="00A97BFB" w:rsidRDefault="002C3C07" w:rsidP="002C3C07">
      <w:pPr>
        <w:tabs>
          <w:tab w:val="left" w:leader="underscore" w:pos="3240"/>
          <w:tab w:val="right" w:leader="underscore" w:pos="11376"/>
        </w:tabs>
        <w:spacing w:line="352" w:lineRule="exact"/>
        <w:textAlignment w:val="baseline"/>
        <w:rPr>
          <w:rFonts w:ascii="Garamond" w:eastAsia="Garamond" w:hAnsi="Garamond"/>
          <w:color w:val="000000"/>
          <w:sz w:val="32"/>
        </w:rPr>
      </w:pPr>
      <w:r w:rsidRPr="002C3C07">
        <w:rPr>
          <w:rFonts w:ascii="Garamond" w:eastAsia="Garamond" w:hAnsi="Garamond"/>
          <w:b/>
          <w:color w:val="000000"/>
          <w:sz w:val="32"/>
        </w:rPr>
        <w:t>Phone:</w:t>
      </w:r>
      <w:r w:rsidRPr="002C3C07">
        <w:rPr>
          <w:rFonts w:ascii="Garamond" w:eastAsia="Garamond" w:hAnsi="Garamond"/>
          <w:b/>
          <w:color w:val="000000"/>
          <w:sz w:val="32"/>
        </w:rPr>
        <w:tab/>
        <w:t>Email Address</w:t>
      </w:r>
      <w:r>
        <w:rPr>
          <w:rFonts w:ascii="Garamond" w:eastAsia="Garamond" w:hAnsi="Garamond"/>
          <w:color w:val="000000"/>
          <w:sz w:val="32"/>
        </w:rPr>
        <w:t>:</w:t>
      </w:r>
      <w:r>
        <w:rPr>
          <w:rFonts w:ascii="Garamond" w:eastAsia="Garamond" w:hAnsi="Garamond"/>
          <w:color w:val="000000"/>
          <w:sz w:val="32"/>
        </w:rPr>
        <w:tab/>
        <w:t xml:space="preserve"> </w:t>
      </w:r>
    </w:p>
    <w:p w:rsidR="00A97BFB" w:rsidRDefault="002C3C07" w:rsidP="002C3C07">
      <w:pPr>
        <w:spacing w:line="406" w:lineRule="exact"/>
        <w:jc w:val="center"/>
        <w:textAlignment w:val="baseline"/>
        <w:rPr>
          <w:rFonts w:ascii="Garamond" w:eastAsia="Garamond" w:hAnsi="Garamond"/>
          <w:color w:val="000000"/>
          <w:sz w:val="36"/>
        </w:rPr>
      </w:pPr>
      <w:r>
        <w:rPr>
          <w:rFonts w:ascii="Garamond" w:eastAsia="Garamond" w:hAnsi="Garamond"/>
          <w:color w:val="000000"/>
          <w:sz w:val="36"/>
        </w:rPr>
        <w:t xml:space="preserve">Please make check payable to: </w:t>
      </w:r>
      <w:r>
        <w:rPr>
          <w:rFonts w:ascii="Garamond" w:eastAsia="Garamond" w:hAnsi="Garamond"/>
          <w:b/>
          <w:color w:val="000000"/>
          <w:sz w:val="36"/>
          <w:u w:val="single"/>
        </w:rPr>
        <w:t>Saint Joseph Seminary</w:t>
      </w:r>
      <w:r>
        <w:rPr>
          <w:rFonts w:ascii="Garamond" w:eastAsia="Garamond" w:hAnsi="Garamond"/>
          <w:color w:val="000000"/>
          <w:sz w:val="36"/>
        </w:rPr>
        <w:t xml:space="preserve"> and send to:</w:t>
      </w:r>
    </w:p>
    <w:p w:rsidR="00A97BFB" w:rsidRDefault="002C3C07" w:rsidP="002C3C07">
      <w:pPr>
        <w:spacing w:line="406" w:lineRule="exact"/>
        <w:jc w:val="center"/>
        <w:textAlignment w:val="baseline"/>
        <w:rPr>
          <w:rFonts w:ascii="Garamond" w:eastAsia="Garamond" w:hAnsi="Garamond"/>
          <w:color w:val="000000"/>
          <w:spacing w:val="6"/>
          <w:w w:val="95"/>
          <w:sz w:val="36"/>
        </w:rPr>
      </w:pPr>
      <w:r>
        <w:rPr>
          <w:rFonts w:ascii="Garamond" w:eastAsia="Garamond" w:hAnsi="Garamond"/>
          <w:color w:val="000000"/>
          <w:spacing w:val="6"/>
          <w:w w:val="95"/>
          <w:sz w:val="36"/>
        </w:rPr>
        <w:t xml:space="preserve">Westchester Putnam Chapter - PO. Box </w:t>
      </w:r>
      <w:r>
        <w:rPr>
          <w:rFonts w:ascii="Garamond" w:eastAsia="Garamond" w:hAnsi="Garamond"/>
          <w:color w:val="000000"/>
          <w:spacing w:val="6"/>
          <w:sz w:val="36"/>
        </w:rPr>
        <w:t>144, Montrose NY 10548</w:t>
      </w:r>
    </w:p>
    <w:p w:rsidR="00A97BFB" w:rsidRDefault="002C3C07" w:rsidP="002C3C07">
      <w:pPr>
        <w:spacing w:line="403" w:lineRule="exact"/>
        <w:jc w:val="center"/>
        <w:textAlignment w:val="baseline"/>
        <w:rPr>
          <w:rFonts w:ascii="Garamond" w:eastAsia="Garamond" w:hAnsi="Garamond"/>
          <w:color w:val="000000"/>
          <w:spacing w:val="6"/>
          <w:w w:val="95"/>
          <w:sz w:val="36"/>
        </w:rPr>
      </w:pPr>
      <w:r>
        <w:rPr>
          <w:rFonts w:ascii="Garamond" w:eastAsia="Garamond" w:hAnsi="Garamond"/>
          <w:color w:val="000000"/>
          <w:spacing w:val="6"/>
          <w:w w:val="95"/>
          <w:sz w:val="36"/>
        </w:rPr>
        <w:t xml:space="preserve">Steven Brundage 914-310-9150 </w:t>
      </w:r>
      <w:r>
        <w:rPr>
          <w:rFonts w:ascii="Garamond" w:eastAsia="Garamond" w:hAnsi="Garamond"/>
          <w:color w:val="000000"/>
          <w:spacing w:val="6"/>
          <w:sz w:val="36"/>
        </w:rPr>
        <w:t>(C</w:t>
      </w:r>
      <w:r>
        <w:rPr>
          <w:rFonts w:ascii="Garamond" w:eastAsia="Garamond" w:hAnsi="Garamond"/>
          <w:color w:val="000000"/>
          <w:spacing w:val="6"/>
          <w:w w:val="95"/>
          <w:sz w:val="36"/>
        </w:rPr>
        <w:t>ell</w:t>
      </w:r>
      <w:r>
        <w:rPr>
          <w:rFonts w:ascii="Garamond" w:eastAsia="Garamond" w:hAnsi="Garamond"/>
          <w:color w:val="000000"/>
          <w:spacing w:val="6"/>
          <w:sz w:val="36"/>
        </w:rPr>
        <w:t xml:space="preserve">) </w:t>
      </w:r>
      <w:hyperlink r:id="rId10">
        <w:r>
          <w:rPr>
            <w:rFonts w:ascii="Garamond" w:eastAsia="Garamond" w:hAnsi="Garamond"/>
            <w:color w:val="0000FF"/>
            <w:spacing w:val="6"/>
            <w:sz w:val="36"/>
            <w:u w:val="single"/>
          </w:rPr>
          <w:t>email: slblawyerz@optonline.net</w:t>
        </w:r>
      </w:hyperlink>
      <w:r>
        <w:rPr>
          <w:rFonts w:ascii="Garamond" w:eastAsia="Garamond" w:hAnsi="Garamond"/>
          <w:color w:val="000000"/>
          <w:spacing w:val="6"/>
          <w:sz w:val="36"/>
        </w:rPr>
        <w:t xml:space="preserve"> </w:t>
      </w:r>
    </w:p>
    <w:p w:rsidR="00A97BFB" w:rsidRDefault="002C3C07">
      <w:pPr>
        <w:spacing w:line="495" w:lineRule="exact"/>
        <w:jc w:val="center"/>
        <w:textAlignment w:val="baseline"/>
        <w:rPr>
          <w:rFonts w:ascii="Garamond" w:eastAsia="Garamond" w:hAnsi="Garamond"/>
          <w:b/>
          <w:color w:val="FF0000"/>
          <w:w w:val="90"/>
          <w:sz w:val="43"/>
        </w:rPr>
      </w:pPr>
      <w:r>
        <w:rPr>
          <w:rFonts w:ascii="Garamond" w:eastAsia="Garamond" w:hAnsi="Garamond"/>
          <w:b/>
          <w:color w:val="FF0000"/>
          <w:w w:val="90"/>
          <w:sz w:val="43"/>
        </w:rPr>
        <w:t>Please email the JOURNAL</w:t>
      </w:r>
      <w:r>
        <w:rPr>
          <w:rFonts w:ascii="Symbol" w:eastAsia="Symbol" w:hAnsi="Symbol"/>
          <w:color w:val="FF0000"/>
          <w:w w:val="95"/>
          <w:sz w:val="40"/>
        </w:rPr>
        <w:t></w:t>
      </w:r>
      <w:r>
        <w:rPr>
          <w:rFonts w:ascii="Garamond" w:eastAsia="Garamond" w:hAnsi="Garamond"/>
          <w:b/>
          <w:color w:val="FF0000"/>
          <w:w w:val="90"/>
          <w:sz w:val="43"/>
        </w:rPr>
        <w:t>AD</w:t>
      </w:r>
      <w:bookmarkStart w:id="0" w:name="_GoBack"/>
      <w:bookmarkEnd w:id="0"/>
    </w:p>
    <w:p w:rsidR="00A97BFB" w:rsidRDefault="002C3C07">
      <w:pPr>
        <w:spacing w:before="36" w:line="355" w:lineRule="exact"/>
        <w:jc w:val="center"/>
        <w:textAlignment w:val="baseline"/>
        <w:rPr>
          <w:rFonts w:ascii="Garamond" w:eastAsia="Garamond" w:hAnsi="Garamond"/>
          <w:color w:val="000000"/>
          <w:sz w:val="32"/>
        </w:rPr>
      </w:pPr>
      <w:r>
        <w:rPr>
          <w:rFonts w:ascii="Garamond" w:eastAsia="Garamond" w:hAnsi="Garamond"/>
          <w:color w:val="000000"/>
          <w:sz w:val="32"/>
        </w:rPr>
        <w:t>No phone calls after 9:00 PM</w:t>
      </w:r>
    </w:p>
    <w:sectPr w:rsidR="00A97BFB">
      <w:pgSz w:w="12240" w:h="15840"/>
      <w:pgMar w:top="420" w:right="302" w:bottom="0" w:left="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FB"/>
    <w:rsid w:val="001C27F4"/>
    <w:rsid w:val="002C3C07"/>
    <w:rsid w:val="0059578A"/>
    <w:rsid w:val="00A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7837F-A0F2-458C-B5CF-0F656FBA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0.jpg"/><Relationship Id="rId10" Type="http://schemas.openxmlformats.org/officeDocument/2006/relationships/hyperlink" Target="mailto:slblawyerz@optonline.net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693</Characters>
  <Application>Microsoft Office Word</Application>
  <DocSecurity>0</DocSecurity>
  <Lines>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Elser Moskowitz Edelman and Dicker LLP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Brundage, Steven</dc:creator>
  <cp:lastModifiedBy>Brundage, Steven</cp:lastModifiedBy>
  <cp:revision>4</cp:revision>
  <dcterms:created xsi:type="dcterms:W3CDTF">2019-07-22T14:02:00Z</dcterms:created>
  <dcterms:modified xsi:type="dcterms:W3CDTF">2019-07-29T14:18:00Z</dcterms:modified>
</cp:coreProperties>
</file>